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0732E" w14:textId="77777777" w:rsidR="00F530AA" w:rsidRPr="00F530AA" w:rsidRDefault="00F530AA" w:rsidP="00F530AA">
      <w:pPr>
        <w:shd w:val="clear" w:color="auto" w:fill="FFFFFF"/>
        <w:spacing w:after="60" w:line="240" w:lineRule="auto"/>
        <w:rPr>
          <w:rFonts w:cs="Arial"/>
          <w:b/>
          <w:bCs/>
          <w:szCs w:val="20"/>
        </w:rPr>
      </w:pPr>
      <w:r w:rsidRPr="00F530AA">
        <w:rPr>
          <w:rFonts w:cs="Arial"/>
          <w:b/>
          <w:bCs/>
          <w:szCs w:val="20"/>
        </w:rPr>
        <w:t>Experienced Divorce &amp; Family Law Solicitor</w:t>
      </w:r>
    </w:p>
    <w:p w14:paraId="59F0A4FE" w14:textId="30277812" w:rsidR="00F530AA" w:rsidRPr="000A4596" w:rsidRDefault="00F530AA" w:rsidP="000A4596">
      <w:pPr>
        <w:shd w:val="clear" w:color="auto" w:fill="FFFFFF"/>
        <w:spacing w:after="60" w:line="240" w:lineRule="auto"/>
        <w:rPr>
          <w:rFonts w:eastAsia="Times New Roman" w:cs="Arial"/>
          <w:b/>
          <w:bCs/>
          <w:color w:val="222222"/>
          <w:kern w:val="0"/>
          <w:szCs w:val="20"/>
          <w:lang w:eastAsia="en-GB"/>
          <w14:ligatures w14:val="none"/>
        </w:rPr>
      </w:pPr>
      <w:r w:rsidRPr="00F530AA">
        <w:rPr>
          <w:rFonts w:eastAsia="Times New Roman" w:cs="Arial"/>
          <w:b/>
          <w:bCs/>
          <w:color w:val="222222"/>
          <w:kern w:val="0"/>
          <w:szCs w:val="20"/>
          <w:lang w:eastAsia="en-GB"/>
          <w14:ligatures w14:val="none"/>
        </w:rPr>
        <w:t>Employer</w:t>
      </w:r>
      <w:r w:rsidR="000A4596">
        <w:rPr>
          <w:rFonts w:eastAsia="Times New Roman" w:cs="Arial"/>
          <w:b/>
          <w:bCs/>
          <w:color w:val="222222"/>
          <w:kern w:val="0"/>
          <w:szCs w:val="20"/>
          <w:lang w:eastAsia="en-GB"/>
          <w14:ligatures w14:val="none"/>
        </w:rPr>
        <w:t xml:space="preserve">: </w:t>
      </w:r>
      <w:hyperlink r:id="rId5" w:history="1">
        <w:r w:rsidR="000A4596" w:rsidRPr="00C31316">
          <w:rPr>
            <w:rStyle w:val="Hyperlink"/>
            <w:rFonts w:eastAsia="Times New Roman" w:cs="Arial"/>
            <w:kern w:val="0"/>
            <w:szCs w:val="20"/>
            <w:lang w:eastAsia="en-GB"/>
            <w14:ligatures w14:val="none"/>
          </w:rPr>
          <w:t>Woolley &amp; Co, Solicitors</w:t>
        </w:r>
      </w:hyperlink>
      <w:r w:rsidR="000A4596">
        <w:rPr>
          <w:rFonts w:eastAsia="Times New Roman" w:cs="Arial"/>
          <w:b/>
          <w:bCs/>
          <w:color w:val="222222"/>
          <w:kern w:val="0"/>
          <w:szCs w:val="20"/>
          <w:lang w:eastAsia="en-GB"/>
          <w14:ligatures w14:val="none"/>
        </w:rPr>
        <w:t xml:space="preserve"> </w:t>
      </w:r>
    </w:p>
    <w:p w14:paraId="32C33CFF" w14:textId="6049B31F" w:rsidR="00F530AA" w:rsidRPr="00C31316" w:rsidRDefault="00F530AA" w:rsidP="00C31316">
      <w:pPr>
        <w:shd w:val="clear" w:color="auto" w:fill="FFFFFF"/>
        <w:spacing w:after="60" w:line="240" w:lineRule="auto"/>
        <w:rPr>
          <w:rFonts w:eastAsia="Times New Roman" w:cs="Arial"/>
          <w:b/>
          <w:bCs/>
          <w:color w:val="222222"/>
          <w:kern w:val="0"/>
          <w:szCs w:val="20"/>
          <w:lang w:eastAsia="en-GB"/>
          <w14:ligatures w14:val="none"/>
        </w:rPr>
      </w:pPr>
      <w:r w:rsidRPr="00F530AA">
        <w:rPr>
          <w:rFonts w:eastAsia="Times New Roman" w:cs="Arial"/>
          <w:b/>
          <w:bCs/>
          <w:color w:val="222222"/>
          <w:kern w:val="0"/>
          <w:szCs w:val="20"/>
          <w:lang w:eastAsia="en-GB"/>
          <w14:ligatures w14:val="none"/>
        </w:rPr>
        <w:t>Location</w:t>
      </w:r>
      <w:r w:rsidR="00C31316">
        <w:rPr>
          <w:rFonts w:eastAsia="Times New Roman" w:cs="Arial"/>
          <w:b/>
          <w:bCs/>
          <w:color w:val="222222"/>
          <w:kern w:val="0"/>
          <w:szCs w:val="20"/>
          <w:lang w:eastAsia="en-GB"/>
          <w14:ligatures w14:val="none"/>
        </w:rPr>
        <w:t xml:space="preserve">: </w:t>
      </w:r>
      <w:r w:rsidRPr="00314B52">
        <w:rPr>
          <w:rFonts w:eastAsia="Times New Roman" w:cs="Arial"/>
          <w:color w:val="000000" w:themeColor="text1"/>
          <w:kern w:val="0"/>
          <w:szCs w:val="20"/>
          <w:lang w:eastAsia="en-GB"/>
          <w14:ligatures w14:val="none"/>
        </w:rPr>
        <w:t>Remote</w:t>
      </w:r>
    </w:p>
    <w:p w14:paraId="507D2A34" w14:textId="4516C25D" w:rsidR="00F530AA" w:rsidRPr="00314B52" w:rsidRDefault="00F530AA" w:rsidP="00C31316">
      <w:pPr>
        <w:shd w:val="clear" w:color="auto" w:fill="FFFFFF"/>
        <w:spacing w:after="60" w:line="240" w:lineRule="auto"/>
        <w:rPr>
          <w:rFonts w:eastAsia="Times New Roman" w:cs="Arial"/>
          <w:b/>
          <w:bCs/>
          <w:color w:val="000000" w:themeColor="text1"/>
          <w:kern w:val="0"/>
          <w:szCs w:val="20"/>
          <w:lang w:eastAsia="en-GB"/>
          <w14:ligatures w14:val="none"/>
        </w:rPr>
      </w:pPr>
      <w:r w:rsidRPr="00F530AA">
        <w:rPr>
          <w:rFonts w:eastAsia="Times New Roman" w:cs="Arial"/>
          <w:b/>
          <w:bCs/>
          <w:color w:val="222222"/>
          <w:kern w:val="0"/>
          <w:szCs w:val="20"/>
          <w:lang w:eastAsia="en-GB"/>
          <w14:ligatures w14:val="none"/>
        </w:rPr>
        <w:t>Salary</w:t>
      </w:r>
      <w:r w:rsidR="00C31316">
        <w:rPr>
          <w:rFonts w:eastAsia="Times New Roman" w:cs="Arial"/>
          <w:b/>
          <w:bCs/>
          <w:color w:val="222222"/>
          <w:kern w:val="0"/>
          <w:szCs w:val="20"/>
          <w:lang w:eastAsia="en-GB"/>
          <w14:ligatures w14:val="none"/>
        </w:rPr>
        <w:t xml:space="preserve">: </w:t>
      </w:r>
      <w:r w:rsidRPr="00314B52">
        <w:rPr>
          <w:rFonts w:eastAsia="Times New Roman" w:cs="Arial"/>
          <w:color w:val="000000" w:themeColor="text1"/>
          <w:kern w:val="0"/>
          <w:szCs w:val="20"/>
          <w:lang w:eastAsia="en-GB"/>
          <w14:ligatures w14:val="none"/>
        </w:rPr>
        <w:t>Uncapped fee-sharing model - £50,000-£150,000</w:t>
      </w:r>
    </w:p>
    <w:p w14:paraId="2F367808" w14:textId="77777777" w:rsidR="00FD41D8" w:rsidRPr="00F530AA" w:rsidRDefault="00FD41D8">
      <w:pPr>
        <w:rPr>
          <w:rFonts w:cs="Arial"/>
          <w:szCs w:val="20"/>
        </w:rPr>
      </w:pPr>
    </w:p>
    <w:p w14:paraId="740552F0" w14:textId="7434D09D" w:rsidR="00F530AA" w:rsidRPr="00C31316" w:rsidRDefault="00F530AA" w:rsidP="00F530AA">
      <w:pPr>
        <w:shd w:val="clear" w:color="auto" w:fill="FFFFFF"/>
        <w:spacing w:after="240" w:line="240" w:lineRule="auto"/>
        <w:rPr>
          <w:rFonts w:eastAsia="Times New Roman" w:cs="Arial"/>
          <w:color w:val="343433"/>
          <w:kern w:val="0"/>
          <w:sz w:val="28"/>
          <w:szCs w:val="28"/>
          <w:lang w:eastAsia="en-GB"/>
          <w14:ligatures w14:val="none"/>
        </w:rPr>
      </w:pPr>
      <w:r w:rsidRPr="00C31316">
        <w:rPr>
          <w:rFonts w:eastAsia="Times New Roman" w:cs="Arial"/>
          <w:b/>
          <w:bCs/>
          <w:color w:val="343433"/>
          <w:kern w:val="0"/>
          <w:sz w:val="28"/>
          <w:szCs w:val="28"/>
          <w:lang w:eastAsia="en-GB"/>
          <w14:ligatures w14:val="none"/>
        </w:rPr>
        <w:t>Experienced Divorce and Family Law Solicitor</w:t>
      </w:r>
    </w:p>
    <w:p w14:paraId="1253427A" w14:textId="77777777" w:rsidR="00F530AA" w:rsidRDefault="00F530AA" w:rsidP="00F530AA">
      <w:pPr>
        <w:shd w:val="clear" w:color="auto" w:fill="FFFFFF"/>
        <w:spacing w:after="240" w:line="240" w:lineRule="auto"/>
        <w:rPr>
          <w:rFonts w:eastAsia="Times New Roman" w:cs="Arial"/>
          <w:color w:val="343433"/>
          <w:kern w:val="0"/>
          <w:szCs w:val="20"/>
          <w:lang w:eastAsia="en-GB"/>
          <w14:ligatures w14:val="none"/>
        </w:rPr>
      </w:pPr>
      <w:r w:rsidRPr="00F530AA">
        <w:rPr>
          <w:rFonts w:eastAsia="Times New Roman" w:cs="Arial"/>
          <w:b/>
          <w:bCs/>
          <w:color w:val="343433"/>
          <w:kern w:val="0"/>
          <w:szCs w:val="20"/>
          <w:lang w:eastAsia="en-GB"/>
          <w14:ligatures w14:val="none"/>
        </w:rPr>
        <w:t>Location:</w:t>
      </w:r>
      <w:r w:rsidRPr="00F530AA">
        <w:rPr>
          <w:rFonts w:eastAsia="Times New Roman" w:cs="Arial"/>
          <w:color w:val="343433"/>
          <w:kern w:val="0"/>
          <w:szCs w:val="20"/>
          <w:lang w:eastAsia="en-GB"/>
          <w14:ligatures w14:val="none"/>
        </w:rPr>
        <w:t> Remote (UK-based)</w:t>
      </w:r>
      <w:r w:rsidRPr="00F530AA">
        <w:rPr>
          <w:rFonts w:eastAsia="Times New Roman" w:cs="Arial"/>
          <w:color w:val="343433"/>
          <w:kern w:val="0"/>
          <w:szCs w:val="20"/>
          <w:lang w:eastAsia="en-GB"/>
          <w14:ligatures w14:val="none"/>
        </w:rPr>
        <w:br/>
      </w:r>
      <w:r w:rsidRPr="00F530AA">
        <w:rPr>
          <w:rFonts w:eastAsia="Times New Roman" w:cs="Arial"/>
          <w:b/>
          <w:bCs/>
          <w:color w:val="343433"/>
          <w:kern w:val="0"/>
          <w:szCs w:val="20"/>
          <w:lang w:eastAsia="en-GB"/>
          <w14:ligatures w14:val="none"/>
        </w:rPr>
        <w:t>Job Type:</w:t>
      </w:r>
      <w:r w:rsidRPr="00F530AA">
        <w:rPr>
          <w:rFonts w:eastAsia="Times New Roman" w:cs="Arial"/>
          <w:color w:val="343433"/>
          <w:kern w:val="0"/>
          <w:szCs w:val="20"/>
          <w:lang w:eastAsia="en-GB"/>
          <w14:ligatures w14:val="none"/>
        </w:rPr>
        <w:t> Full-Time, Flexible Workin</w:t>
      </w:r>
      <w:r>
        <w:rPr>
          <w:rFonts w:eastAsia="Times New Roman" w:cs="Arial"/>
          <w:color w:val="343433"/>
          <w:kern w:val="0"/>
          <w:szCs w:val="20"/>
          <w:lang w:eastAsia="en-GB"/>
          <w14:ligatures w14:val="none"/>
        </w:rPr>
        <w:t>g</w:t>
      </w:r>
    </w:p>
    <w:p w14:paraId="70085BF5" w14:textId="571D18F5" w:rsidR="00F530AA" w:rsidRPr="00F530AA" w:rsidRDefault="00F530AA" w:rsidP="00F530AA">
      <w:pPr>
        <w:shd w:val="clear" w:color="auto" w:fill="FFFFFF"/>
        <w:spacing w:after="240" w:line="240" w:lineRule="auto"/>
        <w:rPr>
          <w:rFonts w:eastAsia="Times New Roman" w:cs="Arial"/>
          <w:color w:val="343433"/>
          <w:kern w:val="0"/>
          <w:szCs w:val="20"/>
          <w:lang w:eastAsia="en-GB"/>
          <w14:ligatures w14:val="none"/>
        </w:rPr>
      </w:pPr>
      <w:r w:rsidRPr="00F530AA">
        <w:rPr>
          <w:rFonts w:eastAsia="Times New Roman" w:cs="Arial"/>
          <w:b/>
          <w:bCs/>
          <w:color w:val="343433"/>
          <w:kern w:val="0"/>
          <w:szCs w:val="20"/>
          <w:lang w:eastAsia="en-GB"/>
          <w14:ligatures w14:val="none"/>
        </w:rPr>
        <w:t>Salary</w:t>
      </w:r>
      <w:r>
        <w:rPr>
          <w:rFonts w:eastAsia="Times New Roman" w:cs="Arial"/>
          <w:color w:val="343433"/>
          <w:kern w:val="0"/>
          <w:szCs w:val="20"/>
          <w:lang w:eastAsia="en-GB"/>
          <w14:ligatures w14:val="none"/>
        </w:rPr>
        <w:t xml:space="preserve">: </w:t>
      </w:r>
      <w:r w:rsidRPr="00F530AA">
        <w:rPr>
          <w:rFonts w:eastAsia="Times New Roman" w:cs="Arial"/>
          <w:color w:val="343433"/>
          <w:kern w:val="0"/>
          <w:szCs w:val="20"/>
          <w:lang w:eastAsia="en-GB"/>
          <w14:ligatures w14:val="none"/>
        </w:rPr>
        <w:t xml:space="preserve">As a consultant on our fee-sharing model, your earnings are </w:t>
      </w:r>
      <w:r w:rsidRPr="00F530AA">
        <w:rPr>
          <w:rFonts w:eastAsia="Times New Roman" w:cs="Arial"/>
          <w:b/>
          <w:bCs/>
          <w:color w:val="343433"/>
          <w:kern w:val="0"/>
          <w:szCs w:val="20"/>
          <w:lang w:eastAsia="en-GB"/>
          <w14:ligatures w14:val="none"/>
        </w:rPr>
        <w:t>uncapped</w:t>
      </w:r>
      <w:r w:rsidRPr="00F530AA">
        <w:rPr>
          <w:rFonts w:eastAsia="Times New Roman" w:cs="Arial"/>
          <w:color w:val="343433"/>
          <w:kern w:val="0"/>
          <w:szCs w:val="20"/>
          <w:lang w:eastAsia="en-GB"/>
          <w14:ligatures w14:val="none"/>
        </w:rPr>
        <w:t xml:space="preserve">, typically ranging from </w:t>
      </w:r>
      <w:r w:rsidRPr="00F530AA">
        <w:rPr>
          <w:rFonts w:eastAsia="Times New Roman" w:cs="Arial"/>
          <w:b/>
          <w:bCs/>
          <w:color w:val="343433"/>
          <w:kern w:val="0"/>
          <w:szCs w:val="20"/>
          <w:lang w:eastAsia="en-GB"/>
          <w14:ligatures w14:val="none"/>
        </w:rPr>
        <w:t>£50,000–£150,000</w:t>
      </w:r>
      <w:r w:rsidRPr="00F530AA">
        <w:rPr>
          <w:rFonts w:eastAsia="Times New Roman" w:cs="Arial"/>
          <w:color w:val="343433"/>
          <w:kern w:val="0"/>
          <w:szCs w:val="20"/>
          <w:lang w:eastAsia="en-GB"/>
          <w14:ligatures w14:val="none"/>
        </w:rPr>
        <w:t xml:space="preserve"> depending on the targets you set for yourself.</w:t>
      </w:r>
    </w:p>
    <w:p w14:paraId="6D3B2D4C" w14:textId="0C8888B3" w:rsidR="00F530AA" w:rsidRPr="00F530AA" w:rsidRDefault="00F530AA" w:rsidP="00F530AA">
      <w:pPr>
        <w:pStyle w:val="NormalWeb"/>
        <w:rPr>
          <w:rFonts w:ascii="Arial" w:hAnsi="Arial" w:cs="Arial"/>
          <w:sz w:val="20"/>
          <w:szCs w:val="20"/>
        </w:rPr>
      </w:pPr>
      <w:r w:rsidRPr="00F530AA">
        <w:rPr>
          <w:rFonts w:ascii="Arial" w:hAnsi="Arial" w:cs="Arial"/>
          <w:sz w:val="20"/>
          <w:szCs w:val="20"/>
        </w:rPr>
        <w:t xml:space="preserve">Are you an </w:t>
      </w:r>
      <w:r w:rsidRPr="00F530AA">
        <w:rPr>
          <w:rFonts w:ascii="Arial" w:hAnsi="Arial" w:cs="Arial"/>
          <w:b/>
          <w:bCs/>
          <w:sz w:val="20"/>
          <w:szCs w:val="20"/>
        </w:rPr>
        <w:t>experienced divorce and family law solicitor</w:t>
      </w:r>
      <w:r w:rsidRPr="00F530AA">
        <w:rPr>
          <w:rFonts w:ascii="Arial" w:hAnsi="Arial" w:cs="Arial"/>
          <w:sz w:val="20"/>
          <w:szCs w:val="20"/>
        </w:rPr>
        <w:t xml:space="preserve"> with at least </w:t>
      </w:r>
      <w:r w:rsidRPr="00F530AA">
        <w:rPr>
          <w:rFonts w:ascii="Arial" w:hAnsi="Arial" w:cs="Arial"/>
          <w:b/>
          <w:bCs/>
          <w:sz w:val="20"/>
          <w:szCs w:val="20"/>
        </w:rPr>
        <w:t>5 years’ post-qualification experience in England &amp; Wales</w:t>
      </w:r>
      <w:r w:rsidRPr="00F530AA">
        <w:rPr>
          <w:rFonts w:ascii="Arial" w:hAnsi="Arial" w:cs="Arial"/>
          <w:sz w:val="20"/>
          <w:szCs w:val="20"/>
        </w:rPr>
        <w:t>? Are you ready to take control of your career while enjoying the freedom of fully flexible working?</w:t>
      </w:r>
    </w:p>
    <w:p w14:paraId="1245B4CC" w14:textId="77777777" w:rsidR="00F530AA" w:rsidRPr="00F530AA" w:rsidRDefault="00F530AA" w:rsidP="00F530AA">
      <w:pPr>
        <w:pStyle w:val="NormalWeb"/>
        <w:rPr>
          <w:rFonts w:ascii="Arial" w:hAnsi="Arial" w:cs="Arial"/>
          <w:sz w:val="20"/>
          <w:szCs w:val="20"/>
        </w:rPr>
      </w:pPr>
      <w:r w:rsidRPr="00F530AA">
        <w:rPr>
          <w:rFonts w:ascii="Arial" w:hAnsi="Arial" w:cs="Arial"/>
          <w:sz w:val="20"/>
          <w:szCs w:val="20"/>
        </w:rPr>
        <w:t xml:space="preserve">Woolley &amp; Co, Solicitors is looking for exceptional solicitors to join our innovative, forward-thinking team. This is an outstanding opportunity to excel in family law while achieving the flexibility to shape a work-life balance that works for you. With our </w:t>
      </w:r>
      <w:r w:rsidRPr="00F530AA">
        <w:rPr>
          <w:rStyle w:val="Strong"/>
          <w:rFonts w:ascii="Arial" w:hAnsi="Arial" w:cs="Arial"/>
          <w:sz w:val="20"/>
          <w:szCs w:val="20"/>
        </w:rPr>
        <w:t>uncapped fee-sharing model</w:t>
      </w:r>
      <w:r w:rsidRPr="00F530AA">
        <w:rPr>
          <w:rFonts w:ascii="Arial" w:hAnsi="Arial" w:cs="Arial"/>
          <w:sz w:val="20"/>
          <w:szCs w:val="20"/>
        </w:rPr>
        <w:t xml:space="preserve">, solicitors typically earn between </w:t>
      </w:r>
      <w:r w:rsidRPr="00F530AA">
        <w:rPr>
          <w:rStyle w:val="Strong"/>
          <w:rFonts w:ascii="Arial" w:hAnsi="Arial" w:cs="Arial"/>
          <w:sz w:val="20"/>
          <w:szCs w:val="20"/>
        </w:rPr>
        <w:t>£50,000–£150,000</w:t>
      </w:r>
      <w:r w:rsidRPr="00F530AA">
        <w:rPr>
          <w:rFonts w:ascii="Arial" w:hAnsi="Arial" w:cs="Arial"/>
          <w:sz w:val="20"/>
          <w:szCs w:val="20"/>
        </w:rPr>
        <w:t>, giving you the freedom to set your own targets and substantially increase your income.</w:t>
      </w:r>
    </w:p>
    <w:p w14:paraId="4C4ABC0F" w14:textId="77777777" w:rsidR="00F530AA" w:rsidRPr="00F530AA" w:rsidRDefault="00F530AA" w:rsidP="00F530AA">
      <w:pPr>
        <w:shd w:val="clear" w:color="auto" w:fill="FFFFFF"/>
        <w:spacing w:after="240" w:line="240" w:lineRule="auto"/>
        <w:rPr>
          <w:rFonts w:eastAsia="Times New Roman" w:cs="Arial"/>
          <w:color w:val="343433"/>
          <w:kern w:val="0"/>
          <w:szCs w:val="20"/>
          <w:lang w:eastAsia="en-GB"/>
          <w14:ligatures w14:val="none"/>
        </w:rPr>
      </w:pPr>
      <w:r w:rsidRPr="00F530AA">
        <w:rPr>
          <w:rFonts w:eastAsia="Times New Roman" w:cs="Arial"/>
          <w:b/>
          <w:bCs/>
          <w:color w:val="343433"/>
          <w:kern w:val="0"/>
          <w:szCs w:val="20"/>
          <w:lang w:eastAsia="en-GB"/>
          <w14:ligatures w14:val="none"/>
        </w:rPr>
        <w:t>About Us</w:t>
      </w:r>
    </w:p>
    <w:p w14:paraId="6A1D7B51" w14:textId="77777777" w:rsidR="00F530AA" w:rsidRPr="007318EA" w:rsidRDefault="00F530AA" w:rsidP="00F530AA">
      <w:pPr>
        <w:shd w:val="clear" w:color="auto" w:fill="FFFFFF"/>
        <w:spacing w:after="240" w:line="240" w:lineRule="auto"/>
        <w:rPr>
          <w:rFonts w:eastAsia="Times New Roman" w:cs="Arial"/>
          <w:color w:val="000000" w:themeColor="text1"/>
          <w:kern w:val="0"/>
          <w:szCs w:val="20"/>
          <w:lang w:eastAsia="en-GB"/>
          <w14:ligatures w14:val="none"/>
        </w:rPr>
      </w:pPr>
      <w:r w:rsidRPr="007318EA">
        <w:rPr>
          <w:rFonts w:eastAsia="Times New Roman" w:cs="Arial"/>
          <w:color w:val="000000" w:themeColor="text1"/>
          <w:kern w:val="0"/>
          <w:szCs w:val="20"/>
          <w:lang w:eastAsia="en-GB"/>
          <w14:ligatures w14:val="none"/>
        </w:rPr>
        <w:t>Woolley &amp; Co, Solicitors, is a forward-thinking, fully remote law firm specialising in family law. We pride ourselves on delivering outstanding client care while providing our team with the flexibility, autonomy, and recognition they deserve. Join us to work on high-quality, privately funded family law cases for regional, national, and international clients.</w:t>
      </w:r>
    </w:p>
    <w:p w14:paraId="0810B389" w14:textId="77777777" w:rsidR="00F530AA" w:rsidRPr="00F530AA" w:rsidRDefault="00F530AA" w:rsidP="00F530AA">
      <w:pPr>
        <w:shd w:val="clear" w:color="auto" w:fill="FFFFFF"/>
        <w:spacing w:after="240" w:line="240" w:lineRule="auto"/>
        <w:rPr>
          <w:rFonts w:eastAsia="Times New Roman" w:cs="Arial"/>
          <w:color w:val="343433"/>
          <w:kern w:val="0"/>
          <w:szCs w:val="20"/>
          <w:lang w:eastAsia="en-GB"/>
          <w14:ligatures w14:val="none"/>
        </w:rPr>
      </w:pPr>
      <w:r w:rsidRPr="00F530AA">
        <w:rPr>
          <w:rFonts w:eastAsia="Times New Roman" w:cs="Arial"/>
          <w:b/>
          <w:bCs/>
          <w:color w:val="343433"/>
          <w:kern w:val="0"/>
          <w:szCs w:val="20"/>
          <w:lang w:eastAsia="en-GB"/>
          <w14:ligatures w14:val="none"/>
        </w:rPr>
        <w:t>Why Join Us?</w:t>
      </w:r>
    </w:p>
    <w:p w14:paraId="375A2082" w14:textId="2340E668" w:rsidR="00F530AA" w:rsidRPr="00F530AA" w:rsidRDefault="00F530AA" w:rsidP="00F530AA">
      <w:pPr>
        <w:pStyle w:val="NormalWeb"/>
        <w:numPr>
          <w:ilvl w:val="0"/>
          <w:numId w:val="8"/>
        </w:numPr>
        <w:rPr>
          <w:rFonts w:ascii="Arial" w:hAnsi="Arial" w:cs="Arial"/>
          <w:sz w:val="20"/>
          <w:szCs w:val="20"/>
        </w:rPr>
      </w:pPr>
      <w:r w:rsidRPr="00F530AA">
        <w:rPr>
          <w:rStyle w:val="Strong"/>
          <w:rFonts w:ascii="Arial" w:hAnsi="Arial" w:cs="Arial"/>
          <w:sz w:val="20"/>
          <w:szCs w:val="20"/>
        </w:rPr>
        <w:t xml:space="preserve">Complete </w:t>
      </w:r>
      <w:r w:rsidR="00B56B2B">
        <w:rPr>
          <w:rStyle w:val="Strong"/>
          <w:rFonts w:ascii="Arial" w:hAnsi="Arial" w:cs="Arial"/>
          <w:sz w:val="20"/>
          <w:szCs w:val="20"/>
        </w:rPr>
        <w:t>f</w:t>
      </w:r>
      <w:r w:rsidRPr="00F530AA">
        <w:rPr>
          <w:rStyle w:val="Strong"/>
          <w:rFonts w:ascii="Arial" w:hAnsi="Arial" w:cs="Arial"/>
          <w:sz w:val="20"/>
          <w:szCs w:val="20"/>
        </w:rPr>
        <w:t>lexibility:</w:t>
      </w:r>
      <w:r w:rsidRPr="00F530AA">
        <w:rPr>
          <w:rFonts w:ascii="Arial" w:hAnsi="Arial" w:cs="Arial"/>
          <w:sz w:val="20"/>
          <w:szCs w:val="20"/>
        </w:rPr>
        <w:t xml:space="preserve"> Work from anywhere in the UK, setting your own schedule through our cloud-based systems.</w:t>
      </w:r>
    </w:p>
    <w:p w14:paraId="179DEB1A" w14:textId="5DBAAAEE" w:rsidR="00F530AA" w:rsidRPr="00F530AA" w:rsidRDefault="00F530AA" w:rsidP="00F530AA">
      <w:pPr>
        <w:pStyle w:val="NormalWeb"/>
        <w:numPr>
          <w:ilvl w:val="0"/>
          <w:numId w:val="8"/>
        </w:numPr>
        <w:rPr>
          <w:rFonts w:ascii="Arial" w:hAnsi="Arial" w:cs="Arial"/>
          <w:sz w:val="20"/>
          <w:szCs w:val="20"/>
        </w:rPr>
      </w:pPr>
      <w:r w:rsidRPr="00F530AA">
        <w:rPr>
          <w:rStyle w:val="Strong"/>
          <w:rFonts w:ascii="Arial" w:hAnsi="Arial" w:cs="Arial"/>
          <w:sz w:val="20"/>
          <w:szCs w:val="20"/>
        </w:rPr>
        <w:t xml:space="preserve">Significant </w:t>
      </w:r>
      <w:r w:rsidR="00B56B2B">
        <w:rPr>
          <w:rStyle w:val="Strong"/>
          <w:rFonts w:ascii="Arial" w:hAnsi="Arial" w:cs="Arial"/>
          <w:sz w:val="20"/>
          <w:szCs w:val="20"/>
        </w:rPr>
        <w:t>e</w:t>
      </w:r>
      <w:r w:rsidRPr="00F530AA">
        <w:rPr>
          <w:rStyle w:val="Strong"/>
          <w:rFonts w:ascii="Arial" w:hAnsi="Arial" w:cs="Arial"/>
          <w:sz w:val="20"/>
          <w:szCs w:val="20"/>
        </w:rPr>
        <w:t xml:space="preserve">arning </w:t>
      </w:r>
      <w:r w:rsidR="00B56B2B">
        <w:rPr>
          <w:rStyle w:val="Strong"/>
          <w:rFonts w:ascii="Arial" w:hAnsi="Arial" w:cs="Arial"/>
          <w:sz w:val="20"/>
          <w:szCs w:val="20"/>
        </w:rPr>
        <w:t>p</w:t>
      </w:r>
      <w:r w:rsidRPr="00F530AA">
        <w:rPr>
          <w:rStyle w:val="Strong"/>
          <w:rFonts w:ascii="Arial" w:hAnsi="Arial" w:cs="Arial"/>
          <w:sz w:val="20"/>
          <w:szCs w:val="20"/>
        </w:rPr>
        <w:t>otential:</w:t>
      </w:r>
      <w:r w:rsidRPr="00F530AA">
        <w:rPr>
          <w:rFonts w:ascii="Arial" w:hAnsi="Arial" w:cs="Arial"/>
          <w:sz w:val="20"/>
          <w:szCs w:val="20"/>
        </w:rPr>
        <w:t xml:space="preserve"> Our fee-sharing model rewards your expertise, with uncapped income.</w:t>
      </w:r>
    </w:p>
    <w:p w14:paraId="2051100D" w14:textId="0B3C7E72" w:rsidR="00F530AA" w:rsidRPr="00F530AA" w:rsidRDefault="00F530AA" w:rsidP="00F530AA">
      <w:pPr>
        <w:pStyle w:val="NormalWeb"/>
        <w:numPr>
          <w:ilvl w:val="0"/>
          <w:numId w:val="8"/>
        </w:numPr>
        <w:rPr>
          <w:rFonts w:ascii="Arial" w:hAnsi="Arial" w:cs="Arial"/>
          <w:sz w:val="20"/>
          <w:szCs w:val="20"/>
        </w:rPr>
      </w:pPr>
      <w:r w:rsidRPr="00F530AA">
        <w:rPr>
          <w:rStyle w:val="Strong"/>
          <w:rFonts w:ascii="Arial" w:hAnsi="Arial" w:cs="Arial"/>
          <w:sz w:val="20"/>
          <w:szCs w:val="20"/>
        </w:rPr>
        <w:t xml:space="preserve">Dedicated </w:t>
      </w:r>
      <w:r w:rsidR="00B56B2B">
        <w:rPr>
          <w:rStyle w:val="Strong"/>
          <w:rFonts w:ascii="Arial" w:hAnsi="Arial" w:cs="Arial"/>
          <w:sz w:val="20"/>
          <w:szCs w:val="20"/>
        </w:rPr>
        <w:t>m</w:t>
      </w:r>
      <w:r w:rsidRPr="00F530AA">
        <w:rPr>
          <w:rStyle w:val="Strong"/>
          <w:rFonts w:ascii="Arial" w:hAnsi="Arial" w:cs="Arial"/>
          <w:sz w:val="20"/>
          <w:szCs w:val="20"/>
        </w:rPr>
        <w:t xml:space="preserve">arketing </w:t>
      </w:r>
      <w:r w:rsidR="00B56B2B">
        <w:rPr>
          <w:rStyle w:val="Strong"/>
          <w:rFonts w:ascii="Arial" w:hAnsi="Arial" w:cs="Arial"/>
          <w:sz w:val="20"/>
          <w:szCs w:val="20"/>
        </w:rPr>
        <w:t>s</w:t>
      </w:r>
      <w:r w:rsidRPr="00F530AA">
        <w:rPr>
          <w:rStyle w:val="Strong"/>
          <w:rFonts w:ascii="Arial" w:hAnsi="Arial" w:cs="Arial"/>
          <w:sz w:val="20"/>
          <w:szCs w:val="20"/>
        </w:rPr>
        <w:t>upport:</w:t>
      </w:r>
      <w:r w:rsidRPr="00F530AA">
        <w:rPr>
          <w:rFonts w:ascii="Arial" w:hAnsi="Arial" w:cs="Arial"/>
          <w:sz w:val="20"/>
          <w:szCs w:val="20"/>
        </w:rPr>
        <w:t xml:space="preserve"> A steady flow of quality leads generated by our marketing team.</w:t>
      </w:r>
    </w:p>
    <w:p w14:paraId="60E180C3" w14:textId="60C21524" w:rsidR="00F530AA" w:rsidRPr="00F530AA" w:rsidRDefault="00F530AA" w:rsidP="00F530AA">
      <w:pPr>
        <w:pStyle w:val="NormalWeb"/>
        <w:numPr>
          <w:ilvl w:val="0"/>
          <w:numId w:val="8"/>
        </w:numPr>
        <w:rPr>
          <w:rFonts w:ascii="Arial" w:hAnsi="Arial" w:cs="Arial"/>
          <w:sz w:val="20"/>
          <w:szCs w:val="20"/>
        </w:rPr>
      </w:pPr>
      <w:r w:rsidRPr="00F530AA">
        <w:rPr>
          <w:rStyle w:val="Strong"/>
          <w:rFonts w:ascii="Arial" w:hAnsi="Arial" w:cs="Arial"/>
          <w:sz w:val="20"/>
          <w:szCs w:val="20"/>
        </w:rPr>
        <w:t xml:space="preserve">Administrative </w:t>
      </w:r>
      <w:r w:rsidR="00B56B2B">
        <w:rPr>
          <w:rStyle w:val="Strong"/>
          <w:rFonts w:ascii="Arial" w:hAnsi="Arial" w:cs="Arial"/>
          <w:sz w:val="20"/>
          <w:szCs w:val="20"/>
        </w:rPr>
        <w:t>s</w:t>
      </w:r>
      <w:r w:rsidRPr="00F530AA">
        <w:rPr>
          <w:rStyle w:val="Strong"/>
          <w:rFonts w:ascii="Arial" w:hAnsi="Arial" w:cs="Arial"/>
          <w:sz w:val="20"/>
          <w:szCs w:val="20"/>
        </w:rPr>
        <w:t>upport:</w:t>
      </w:r>
      <w:r w:rsidRPr="00F530AA">
        <w:rPr>
          <w:rFonts w:ascii="Arial" w:hAnsi="Arial" w:cs="Arial"/>
          <w:sz w:val="20"/>
          <w:szCs w:val="20"/>
        </w:rPr>
        <w:t xml:space="preserve"> Skilled staff handle enquiries so you can focus on your cases.</w:t>
      </w:r>
    </w:p>
    <w:p w14:paraId="4615A1F7" w14:textId="3F86F5E2" w:rsidR="00F530AA" w:rsidRPr="00F530AA" w:rsidRDefault="00F530AA" w:rsidP="00F530AA">
      <w:pPr>
        <w:pStyle w:val="NormalWeb"/>
        <w:numPr>
          <w:ilvl w:val="0"/>
          <w:numId w:val="8"/>
        </w:numPr>
        <w:rPr>
          <w:rFonts w:ascii="Arial" w:hAnsi="Arial" w:cs="Arial"/>
          <w:sz w:val="20"/>
          <w:szCs w:val="20"/>
        </w:rPr>
      </w:pPr>
      <w:r w:rsidRPr="00F530AA">
        <w:rPr>
          <w:rStyle w:val="Strong"/>
          <w:rFonts w:ascii="Arial" w:hAnsi="Arial" w:cs="Arial"/>
          <w:sz w:val="20"/>
          <w:szCs w:val="20"/>
        </w:rPr>
        <w:t xml:space="preserve">Supportive </w:t>
      </w:r>
      <w:r w:rsidR="00441380">
        <w:rPr>
          <w:rStyle w:val="Strong"/>
          <w:rFonts w:ascii="Arial" w:hAnsi="Arial" w:cs="Arial"/>
          <w:sz w:val="20"/>
          <w:szCs w:val="20"/>
        </w:rPr>
        <w:t>e</w:t>
      </w:r>
      <w:r w:rsidRPr="00F530AA">
        <w:rPr>
          <w:rStyle w:val="Strong"/>
          <w:rFonts w:ascii="Arial" w:hAnsi="Arial" w:cs="Arial"/>
          <w:sz w:val="20"/>
          <w:szCs w:val="20"/>
        </w:rPr>
        <w:t>nvironment:</w:t>
      </w:r>
      <w:r w:rsidRPr="00F530AA">
        <w:rPr>
          <w:rFonts w:ascii="Arial" w:hAnsi="Arial" w:cs="Arial"/>
          <w:sz w:val="20"/>
          <w:szCs w:val="20"/>
        </w:rPr>
        <w:t xml:space="preserve"> Ongoing training, coaching, and management support.</w:t>
      </w:r>
    </w:p>
    <w:p w14:paraId="64206606" w14:textId="36A6E431" w:rsidR="00F530AA" w:rsidRPr="00F530AA" w:rsidRDefault="00F530AA" w:rsidP="00F530AA">
      <w:pPr>
        <w:pStyle w:val="NormalWeb"/>
        <w:numPr>
          <w:ilvl w:val="0"/>
          <w:numId w:val="8"/>
        </w:numPr>
        <w:rPr>
          <w:rFonts w:ascii="Arial" w:hAnsi="Arial" w:cs="Arial"/>
          <w:sz w:val="20"/>
          <w:szCs w:val="20"/>
        </w:rPr>
      </w:pPr>
      <w:r w:rsidRPr="00F530AA">
        <w:rPr>
          <w:rStyle w:val="Strong"/>
          <w:rFonts w:ascii="Arial" w:hAnsi="Arial" w:cs="Arial"/>
          <w:sz w:val="20"/>
          <w:szCs w:val="20"/>
        </w:rPr>
        <w:t xml:space="preserve">Specialist </w:t>
      </w:r>
      <w:r w:rsidR="00441380">
        <w:rPr>
          <w:rStyle w:val="Strong"/>
          <w:rFonts w:ascii="Arial" w:hAnsi="Arial" w:cs="Arial"/>
          <w:sz w:val="20"/>
          <w:szCs w:val="20"/>
        </w:rPr>
        <w:t>e</w:t>
      </w:r>
      <w:r w:rsidRPr="00F530AA">
        <w:rPr>
          <w:rStyle w:val="Strong"/>
          <w:rFonts w:ascii="Arial" w:hAnsi="Arial" w:cs="Arial"/>
          <w:sz w:val="20"/>
          <w:szCs w:val="20"/>
        </w:rPr>
        <w:t>xpertise:</w:t>
      </w:r>
      <w:r w:rsidRPr="00F530AA">
        <w:rPr>
          <w:rFonts w:ascii="Arial" w:hAnsi="Arial" w:cs="Arial"/>
          <w:sz w:val="20"/>
          <w:szCs w:val="20"/>
        </w:rPr>
        <w:t xml:space="preserve"> Join one of the UK’s leading teams dedicated solely to family law.</w:t>
      </w:r>
    </w:p>
    <w:p w14:paraId="7FFD8F2F" w14:textId="2C68F2E4" w:rsidR="00F530AA" w:rsidRPr="00F530AA" w:rsidRDefault="00F530AA" w:rsidP="00F530AA">
      <w:pPr>
        <w:pStyle w:val="NormalWeb"/>
        <w:numPr>
          <w:ilvl w:val="0"/>
          <w:numId w:val="8"/>
        </w:numPr>
        <w:rPr>
          <w:rFonts w:ascii="Arial" w:hAnsi="Arial" w:cs="Arial"/>
          <w:sz w:val="20"/>
          <w:szCs w:val="20"/>
        </w:rPr>
      </w:pPr>
      <w:r w:rsidRPr="00F530AA">
        <w:rPr>
          <w:rStyle w:val="Strong"/>
          <w:rFonts w:ascii="Arial" w:hAnsi="Arial" w:cs="Arial"/>
          <w:sz w:val="20"/>
          <w:szCs w:val="20"/>
        </w:rPr>
        <w:t xml:space="preserve">Collaborative </w:t>
      </w:r>
      <w:r w:rsidR="00441380">
        <w:rPr>
          <w:rStyle w:val="Strong"/>
          <w:rFonts w:ascii="Arial" w:hAnsi="Arial" w:cs="Arial"/>
          <w:sz w:val="20"/>
          <w:szCs w:val="20"/>
        </w:rPr>
        <w:t>c</w:t>
      </w:r>
      <w:r w:rsidRPr="00F530AA">
        <w:rPr>
          <w:rStyle w:val="Strong"/>
          <w:rFonts w:ascii="Arial" w:hAnsi="Arial" w:cs="Arial"/>
          <w:sz w:val="20"/>
          <w:szCs w:val="20"/>
        </w:rPr>
        <w:t>ulture:</w:t>
      </w:r>
      <w:r w:rsidRPr="00F530AA">
        <w:rPr>
          <w:rFonts w:ascii="Arial" w:hAnsi="Arial" w:cs="Arial"/>
          <w:sz w:val="20"/>
          <w:szCs w:val="20"/>
        </w:rPr>
        <w:t xml:space="preserve"> A friendly, supportive team with no rigid hierarchy.</w:t>
      </w:r>
    </w:p>
    <w:p w14:paraId="5AFDF778" w14:textId="77777777" w:rsidR="00F530AA" w:rsidRPr="00441380" w:rsidRDefault="00F530AA" w:rsidP="00F530AA">
      <w:pPr>
        <w:shd w:val="clear" w:color="auto" w:fill="FFFFFF"/>
        <w:spacing w:after="240" w:line="240" w:lineRule="auto"/>
        <w:rPr>
          <w:rFonts w:eastAsia="Times New Roman" w:cs="Arial"/>
          <w:color w:val="000000" w:themeColor="text1"/>
          <w:kern w:val="0"/>
          <w:szCs w:val="20"/>
          <w:lang w:eastAsia="en-GB"/>
          <w14:ligatures w14:val="none"/>
        </w:rPr>
      </w:pPr>
      <w:r w:rsidRPr="00441380">
        <w:rPr>
          <w:rFonts w:eastAsia="Times New Roman" w:cs="Arial"/>
          <w:b/>
          <w:bCs/>
          <w:color w:val="000000" w:themeColor="text1"/>
          <w:kern w:val="0"/>
          <w:szCs w:val="20"/>
          <w:lang w:eastAsia="en-GB"/>
          <w14:ligatures w14:val="none"/>
        </w:rPr>
        <w:t>The Role</w:t>
      </w:r>
    </w:p>
    <w:p w14:paraId="014DF161" w14:textId="21C905F7" w:rsidR="00F530AA" w:rsidRPr="00441380" w:rsidRDefault="00F530AA" w:rsidP="00F530AA">
      <w:pPr>
        <w:shd w:val="clear" w:color="auto" w:fill="FFFFFF"/>
        <w:spacing w:after="60" w:line="240" w:lineRule="auto"/>
        <w:rPr>
          <w:color w:val="000000" w:themeColor="text1"/>
        </w:rPr>
      </w:pPr>
      <w:r w:rsidRPr="00441380">
        <w:rPr>
          <w:color w:val="000000" w:themeColor="text1"/>
        </w:rPr>
        <w:t>You’ll manage your own caseload of family and matrimonial matters, including divorce, financial settlements, child arrangements, and cohabitation disputes. This is an excellent role for ambitious solicitors seeking flexibility, autonomy, and high-quality work.</w:t>
      </w:r>
    </w:p>
    <w:p w14:paraId="0ADF27E2" w14:textId="77777777" w:rsidR="00F530AA" w:rsidRPr="00F530AA" w:rsidRDefault="00F530AA" w:rsidP="00F530AA">
      <w:pPr>
        <w:shd w:val="clear" w:color="auto" w:fill="FFFFFF"/>
        <w:spacing w:after="60" w:line="240" w:lineRule="auto"/>
        <w:rPr>
          <w:rFonts w:eastAsia="Times New Roman" w:cs="Arial"/>
          <w:color w:val="343433"/>
          <w:kern w:val="0"/>
          <w:szCs w:val="20"/>
          <w:lang w:eastAsia="en-GB"/>
          <w14:ligatures w14:val="none"/>
        </w:rPr>
      </w:pPr>
    </w:p>
    <w:p w14:paraId="7F92546F" w14:textId="77777777" w:rsidR="00F530AA" w:rsidRPr="00441380" w:rsidRDefault="00F530AA" w:rsidP="00F530AA">
      <w:pPr>
        <w:shd w:val="clear" w:color="auto" w:fill="FFFFFF"/>
        <w:spacing w:after="240" w:line="240" w:lineRule="auto"/>
        <w:rPr>
          <w:rFonts w:eastAsia="Times New Roman" w:cs="Arial"/>
          <w:color w:val="000000" w:themeColor="text1"/>
          <w:kern w:val="0"/>
          <w:szCs w:val="20"/>
          <w:lang w:eastAsia="en-GB"/>
          <w14:ligatures w14:val="none"/>
        </w:rPr>
      </w:pPr>
      <w:r w:rsidRPr="00441380">
        <w:rPr>
          <w:rFonts w:eastAsia="Times New Roman" w:cs="Arial"/>
          <w:b/>
          <w:bCs/>
          <w:color w:val="000000" w:themeColor="text1"/>
          <w:kern w:val="0"/>
          <w:szCs w:val="20"/>
          <w:lang w:eastAsia="en-GB"/>
          <w14:ligatures w14:val="none"/>
        </w:rPr>
        <w:t>What We’re Looking For</w:t>
      </w:r>
    </w:p>
    <w:p w14:paraId="2BBE307E" w14:textId="77777777" w:rsidR="00F530AA" w:rsidRPr="00441380" w:rsidRDefault="00F530AA" w:rsidP="00F530AA">
      <w:pPr>
        <w:shd w:val="clear" w:color="auto" w:fill="FFFFFF"/>
        <w:spacing w:after="240" w:line="240" w:lineRule="auto"/>
        <w:rPr>
          <w:rFonts w:eastAsia="Times New Roman" w:cs="Arial"/>
          <w:color w:val="000000" w:themeColor="text1"/>
          <w:kern w:val="0"/>
          <w:szCs w:val="20"/>
          <w:lang w:eastAsia="en-GB"/>
          <w14:ligatures w14:val="none"/>
        </w:rPr>
      </w:pPr>
      <w:r w:rsidRPr="00441380">
        <w:rPr>
          <w:rFonts w:eastAsia="Times New Roman" w:cs="Arial"/>
          <w:b/>
          <w:bCs/>
          <w:color w:val="000000" w:themeColor="text1"/>
          <w:kern w:val="0"/>
          <w:szCs w:val="20"/>
          <w:lang w:eastAsia="en-GB"/>
          <w14:ligatures w14:val="none"/>
        </w:rPr>
        <w:t>Qualifications &amp; Experience:</w:t>
      </w:r>
    </w:p>
    <w:p w14:paraId="564702C2" w14:textId="77777777" w:rsidR="00F530AA" w:rsidRPr="00441380" w:rsidRDefault="00F530AA" w:rsidP="00F530AA">
      <w:pPr>
        <w:pStyle w:val="ListParagraph"/>
        <w:numPr>
          <w:ilvl w:val="0"/>
          <w:numId w:val="9"/>
        </w:numPr>
        <w:shd w:val="clear" w:color="auto" w:fill="FFFFFF"/>
        <w:spacing w:after="60" w:line="240" w:lineRule="auto"/>
        <w:rPr>
          <w:rFonts w:eastAsia="Times New Roman" w:cs="Arial"/>
          <w:color w:val="000000" w:themeColor="text1"/>
          <w:kern w:val="0"/>
          <w:szCs w:val="20"/>
          <w:lang w:eastAsia="en-GB"/>
          <w14:ligatures w14:val="none"/>
        </w:rPr>
      </w:pPr>
      <w:r w:rsidRPr="00441380">
        <w:rPr>
          <w:rFonts w:eastAsia="Times New Roman" w:cs="Arial"/>
          <w:color w:val="000000" w:themeColor="text1"/>
          <w:kern w:val="0"/>
          <w:szCs w:val="20"/>
          <w:lang w:eastAsia="en-GB"/>
          <w14:ligatures w14:val="none"/>
        </w:rPr>
        <w:t xml:space="preserve">Solicitor with at least </w:t>
      </w:r>
      <w:r w:rsidRPr="00441380">
        <w:rPr>
          <w:rFonts w:eastAsia="Times New Roman" w:cs="Arial"/>
          <w:b/>
          <w:bCs/>
          <w:color w:val="000000" w:themeColor="text1"/>
          <w:kern w:val="0"/>
          <w:szCs w:val="20"/>
          <w:lang w:eastAsia="en-GB"/>
          <w14:ligatures w14:val="none"/>
        </w:rPr>
        <w:t>5 years’ post-qualification experience</w:t>
      </w:r>
      <w:r w:rsidRPr="00441380">
        <w:rPr>
          <w:rFonts w:eastAsia="Times New Roman" w:cs="Arial"/>
          <w:color w:val="000000" w:themeColor="text1"/>
          <w:kern w:val="0"/>
          <w:szCs w:val="20"/>
          <w:lang w:eastAsia="en-GB"/>
          <w14:ligatures w14:val="none"/>
        </w:rPr>
        <w:t xml:space="preserve"> (PQE) specialising in </w:t>
      </w:r>
      <w:r w:rsidRPr="00441380">
        <w:rPr>
          <w:rFonts w:eastAsia="Times New Roman" w:cs="Arial"/>
          <w:b/>
          <w:bCs/>
          <w:color w:val="000000" w:themeColor="text1"/>
          <w:kern w:val="0"/>
          <w:szCs w:val="20"/>
          <w:lang w:eastAsia="en-GB"/>
          <w14:ligatures w14:val="none"/>
        </w:rPr>
        <w:t>family law</w:t>
      </w:r>
      <w:r w:rsidRPr="00441380">
        <w:rPr>
          <w:rFonts w:eastAsia="Times New Roman" w:cs="Arial"/>
          <w:color w:val="000000" w:themeColor="text1"/>
          <w:kern w:val="0"/>
          <w:szCs w:val="20"/>
          <w:lang w:eastAsia="en-GB"/>
          <w14:ligatures w14:val="none"/>
        </w:rPr>
        <w:t xml:space="preserve"> (England and Wales).</w:t>
      </w:r>
    </w:p>
    <w:p w14:paraId="3CE07B54" w14:textId="1DB22520" w:rsidR="00F530AA" w:rsidRPr="00441380" w:rsidRDefault="00F530AA" w:rsidP="00F530AA">
      <w:pPr>
        <w:pStyle w:val="ListParagraph"/>
        <w:numPr>
          <w:ilvl w:val="0"/>
          <w:numId w:val="9"/>
        </w:numPr>
        <w:shd w:val="clear" w:color="auto" w:fill="FFFFFF"/>
        <w:spacing w:after="60" w:line="240" w:lineRule="auto"/>
        <w:rPr>
          <w:rFonts w:eastAsia="Times New Roman" w:cs="Arial"/>
          <w:color w:val="000000" w:themeColor="text1"/>
          <w:kern w:val="0"/>
          <w:szCs w:val="20"/>
          <w:lang w:eastAsia="en-GB"/>
          <w14:ligatures w14:val="none"/>
        </w:rPr>
      </w:pPr>
      <w:r w:rsidRPr="00441380">
        <w:rPr>
          <w:rFonts w:eastAsia="Times New Roman" w:cs="Arial"/>
          <w:color w:val="000000" w:themeColor="text1"/>
          <w:kern w:val="0"/>
          <w:szCs w:val="20"/>
          <w:lang w:eastAsia="en-GB"/>
          <w14:ligatures w14:val="none"/>
        </w:rPr>
        <w:t>Proven expertise in handling a broad range of privately funded family law cases.</w:t>
      </w:r>
    </w:p>
    <w:p w14:paraId="0AE81F35" w14:textId="77777777" w:rsidR="00F530AA" w:rsidRPr="00F530AA" w:rsidRDefault="00F530AA" w:rsidP="00F530AA">
      <w:pPr>
        <w:shd w:val="clear" w:color="auto" w:fill="FFFFFF"/>
        <w:spacing w:after="240" w:line="240" w:lineRule="auto"/>
        <w:rPr>
          <w:rFonts w:eastAsia="Times New Roman" w:cs="Arial"/>
          <w:color w:val="343433"/>
          <w:kern w:val="0"/>
          <w:szCs w:val="20"/>
          <w:lang w:eastAsia="en-GB"/>
          <w14:ligatures w14:val="none"/>
        </w:rPr>
      </w:pPr>
      <w:r w:rsidRPr="00F530AA">
        <w:rPr>
          <w:rFonts w:eastAsia="Times New Roman" w:cs="Arial"/>
          <w:b/>
          <w:bCs/>
          <w:color w:val="343433"/>
          <w:kern w:val="0"/>
          <w:szCs w:val="20"/>
          <w:lang w:eastAsia="en-GB"/>
          <w14:ligatures w14:val="none"/>
        </w:rPr>
        <w:lastRenderedPageBreak/>
        <w:t>Skills:</w:t>
      </w:r>
    </w:p>
    <w:p w14:paraId="606BC9EA" w14:textId="25E91A61" w:rsidR="00F530AA" w:rsidRPr="00F530AA" w:rsidRDefault="00F530AA" w:rsidP="00F530AA">
      <w:pPr>
        <w:pStyle w:val="NormalWeb"/>
        <w:numPr>
          <w:ilvl w:val="0"/>
          <w:numId w:val="10"/>
        </w:numPr>
        <w:rPr>
          <w:rFonts w:ascii="Arial" w:hAnsi="Arial" w:cs="Arial"/>
          <w:sz w:val="20"/>
          <w:szCs w:val="20"/>
        </w:rPr>
      </w:pPr>
      <w:r w:rsidRPr="00F530AA">
        <w:rPr>
          <w:rFonts w:ascii="Arial" w:hAnsi="Arial" w:cs="Arial"/>
          <w:sz w:val="20"/>
          <w:szCs w:val="20"/>
        </w:rPr>
        <w:t>Strong technical ability and client care skills.</w:t>
      </w:r>
    </w:p>
    <w:p w14:paraId="222E08BA" w14:textId="184641D0" w:rsidR="00F530AA" w:rsidRPr="00F530AA" w:rsidRDefault="00F530AA" w:rsidP="00F530AA">
      <w:pPr>
        <w:pStyle w:val="NormalWeb"/>
        <w:numPr>
          <w:ilvl w:val="0"/>
          <w:numId w:val="10"/>
        </w:numPr>
        <w:rPr>
          <w:rFonts w:ascii="Arial" w:hAnsi="Arial" w:cs="Arial"/>
          <w:sz w:val="20"/>
          <w:szCs w:val="20"/>
        </w:rPr>
      </w:pPr>
      <w:r w:rsidRPr="00F530AA">
        <w:rPr>
          <w:rFonts w:ascii="Arial" w:hAnsi="Arial" w:cs="Arial"/>
          <w:sz w:val="20"/>
          <w:szCs w:val="20"/>
        </w:rPr>
        <w:t>Excellent communication and interpersonal skills.</w:t>
      </w:r>
    </w:p>
    <w:p w14:paraId="5B117E91" w14:textId="68D80260" w:rsidR="00F530AA" w:rsidRPr="00F530AA" w:rsidRDefault="00F530AA" w:rsidP="00F530AA">
      <w:pPr>
        <w:pStyle w:val="NormalWeb"/>
        <w:numPr>
          <w:ilvl w:val="0"/>
          <w:numId w:val="10"/>
        </w:numPr>
        <w:rPr>
          <w:rFonts w:ascii="Arial" w:hAnsi="Arial" w:cs="Arial"/>
          <w:sz w:val="20"/>
          <w:szCs w:val="20"/>
        </w:rPr>
      </w:pPr>
      <w:r w:rsidRPr="00F530AA">
        <w:rPr>
          <w:rFonts w:ascii="Arial" w:hAnsi="Arial" w:cs="Arial"/>
          <w:sz w:val="20"/>
          <w:szCs w:val="20"/>
        </w:rPr>
        <w:t>Confidence to manage your caseload independently.</w:t>
      </w:r>
    </w:p>
    <w:p w14:paraId="493166F4" w14:textId="1D0EF280" w:rsidR="00F530AA" w:rsidRPr="00F530AA" w:rsidRDefault="00F530AA" w:rsidP="00F530AA">
      <w:pPr>
        <w:pStyle w:val="NormalWeb"/>
        <w:numPr>
          <w:ilvl w:val="0"/>
          <w:numId w:val="10"/>
        </w:numPr>
        <w:rPr>
          <w:rFonts w:ascii="Arial" w:hAnsi="Arial" w:cs="Arial"/>
          <w:sz w:val="20"/>
          <w:szCs w:val="20"/>
        </w:rPr>
      </w:pPr>
      <w:r w:rsidRPr="00F530AA">
        <w:rPr>
          <w:rFonts w:ascii="Arial" w:hAnsi="Arial" w:cs="Arial"/>
          <w:sz w:val="20"/>
          <w:szCs w:val="20"/>
        </w:rPr>
        <w:t>Empathy, discretion, and the ability to work autonomously.</w:t>
      </w:r>
    </w:p>
    <w:p w14:paraId="53F84253" w14:textId="05395965" w:rsidR="00F530AA" w:rsidRPr="00F530AA" w:rsidRDefault="00F530AA" w:rsidP="00F530AA">
      <w:pPr>
        <w:pStyle w:val="Heading3"/>
        <w:rPr>
          <w:rFonts w:ascii="Arial" w:hAnsi="Arial" w:cs="Arial"/>
          <w:b/>
          <w:bCs/>
          <w:color w:val="000000" w:themeColor="text1"/>
          <w:sz w:val="20"/>
          <w:szCs w:val="20"/>
        </w:rPr>
      </w:pPr>
      <w:r w:rsidRPr="00F530AA">
        <w:rPr>
          <w:rFonts w:ascii="Arial" w:hAnsi="Arial" w:cs="Arial"/>
          <w:b/>
          <w:bCs/>
          <w:color w:val="000000" w:themeColor="text1"/>
          <w:sz w:val="20"/>
          <w:szCs w:val="20"/>
        </w:rPr>
        <w:t>What Our Team Say</w:t>
      </w:r>
      <w:r w:rsidR="00151941">
        <w:rPr>
          <w:rFonts w:ascii="Arial" w:hAnsi="Arial" w:cs="Arial"/>
          <w:b/>
          <w:bCs/>
          <w:color w:val="000000" w:themeColor="text1"/>
          <w:sz w:val="20"/>
          <w:szCs w:val="20"/>
        </w:rPr>
        <w:t>s</w:t>
      </w:r>
    </w:p>
    <w:p w14:paraId="4BCBCC70" w14:textId="57C0881F" w:rsidR="000F0A78" w:rsidRPr="000F0A78" w:rsidRDefault="000F0A78" w:rsidP="000F0A78">
      <w:pPr>
        <w:pStyle w:val="NormalWeb"/>
        <w:numPr>
          <w:ilvl w:val="0"/>
          <w:numId w:val="11"/>
        </w:numPr>
        <w:rPr>
          <w:rStyle w:val="Emphasis"/>
          <w:rFonts w:ascii="Arial" w:hAnsi="Arial" w:cs="Arial"/>
          <w:sz w:val="20"/>
          <w:szCs w:val="20"/>
        </w:rPr>
      </w:pPr>
      <w:r w:rsidRPr="00596A92">
        <w:rPr>
          <w:rStyle w:val="Emphasis"/>
          <w:rFonts w:ascii="Arial" w:hAnsi="Arial" w:cs="Arial"/>
          <w:sz w:val="20"/>
          <w:szCs w:val="20"/>
        </w:rPr>
        <w:t>"The earning potential is highly competitive, and the flexibility allows me to balance career and family life while still handling varied, interesting cases."</w:t>
      </w:r>
      <w:r w:rsidRPr="00596A92">
        <w:rPr>
          <w:rFonts w:ascii="Arial" w:hAnsi="Arial" w:cs="Arial"/>
          <w:sz w:val="20"/>
          <w:szCs w:val="20"/>
        </w:rPr>
        <w:t xml:space="preserve"> – </w:t>
      </w:r>
      <w:hyperlink r:id="rId6" w:history="1">
        <w:r w:rsidRPr="000E4F2E">
          <w:rPr>
            <w:rStyle w:val="Hyperlink"/>
            <w:rFonts w:ascii="Arial" w:hAnsi="Arial" w:cs="Arial"/>
            <w:sz w:val="20"/>
            <w:szCs w:val="20"/>
          </w:rPr>
          <w:t>Gemma Scourfield, Wales</w:t>
        </w:r>
      </w:hyperlink>
      <w:r w:rsidRPr="00596A92">
        <w:rPr>
          <w:rStyle w:val="Emphasis"/>
          <w:rFonts w:ascii="Arial" w:hAnsi="Arial" w:cs="Arial"/>
          <w:sz w:val="20"/>
          <w:szCs w:val="20"/>
        </w:rPr>
        <w:t xml:space="preserve"> </w:t>
      </w:r>
    </w:p>
    <w:p w14:paraId="6272C541" w14:textId="42016D52" w:rsidR="00151941" w:rsidRPr="002D5129" w:rsidRDefault="00F530AA" w:rsidP="00151941">
      <w:pPr>
        <w:pStyle w:val="NormalWeb"/>
        <w:numPr>
          <w:ilvl w:val="0"/>
          <w:numId w:val="11"/>
        </w:numPr>
        <w:rPr>
          <w:rFonts w:ascii="Arial" w:hAnsi="Arial" w:cs="Arial"/>
          <w:color w:val="000000" w:themeColor="text1"/>
          <w:sz w:val="20"/>
          <w:szCs w:val="20"/>
        </w:rPr>
      </w:pPr>
      <w:r w:rsidRPr="002D5129">
        <w:rPr>
          <w:rStyle w:val="Emphasis"/>
          <w:rFonts w:ascii="Arial" w:hAnsi="Arial" w:cs="Arial"/>
          <w:color w:val="000000" w:themeColor="text1"/>
          <w:sz w:val="20"/>
          <w:szCs w:val="20"/>
        </w:rPr>
        <w:t>"Recognition, appreciation, job satisfaction, and great pay. Woolley &amp; Co offers interesting work in a caring, supportive environment."</w:t>
      </w:r>
      <w:r w:rsidRPr="002D5129">
        <w:rPr>
          <w:rFonts w:ascii="Arial" w:hAnsi="Arial" w:cs="Arial"/>
          <w:color w:val="000000" w:themeColor="text1"/>
          <w:sz w:val="20"/>
          <w:szCs w:val="20"/>
        </w:rPr>
        <w:t xml:space="preserve"> – </w:t>
      </w:r>
      <w:hyperlink r:id="rId7" w:history="1">
        <w:r w:rsidRPr="00827851">
          <w:rPr>
            <w:rStyle w:val="Hyperlink"/>
            <w:rFonts w:ascii="Arial" w:hAnsi="Arial" w:cs="Arial"/>
            <w:sz w:val="20"/>
            <w:szCs w:val="20"/>
          </w:rPr>
          <w:t>Karen Agnew-Griffith, Norfolk</w:t>
        </w:r>
      </w:hyperlink>
    </w:p>
    <w:p w14:paraId="1A572A31" w14:textId="6DE3036A" w:rsidR="00F530AA" w:rsidRPr="002D5129" w:rsidRDefault="00F530AA" w:rsidP="00151941">
      <w:pPr>
        <w:pStyle w:val="NormalWeb"/>
        <w:numPr>
          <w:ilvl w:val="0"/>
          <w:numId w:val="11"/>
        </w:numPr>
        <w:rPr>
          <w:rFonts w:ascii="Arial" w:hAnsi="Arial" w:cs="Arial"/>
          <w:color w:val="000000" w:themeColor="text1"/>
          <w:sz w:val="20"/>
          <w:szCs w:val="20"/>
        </w:rPr>
      </w:pPr>
      <w:r w:rsidRPr="002D5129">
        <w:rPr>
          <w:rStyle w:val="Emphasis"/>
          <w:rFonts w:ascii="Arial" w:hAnsi="Arial" w:cs="Arial"/>
          <w:color w:val="000000" w:themeColor="text1"/>
          <w:sz w:val="20"/>
          <w:szCs w:val="20"/>
        </w:rPr>
        <w:t>"The flexibility to work from home while achieving the highest earnings of my career</w:t>
      </w:r>
      <w:r w:rsidR="002D5129">
        <w:rPr>
          <w:rStyle w:val="Emphasis"/>
          <w:rFonts w:ascii="Arial" w:hAnsi="Arial" w:cs="Arial"/>
          <w:color w:val="000000" w:themeColor="text1"/>
          <w:sz w:val="20"/>
          <w:szCs w:val="20"/>
        </w:rPr>
        <w:t xml:space="preserve">, </w:t>
      </w:r>
      <w:r w:rsidRPr="002D5129">
        <w:rPr>
          <w:rStyle w:val="Emphasis"/>
          <w:rFonts w:ascii="Arial" w:hAnsi="Arial" w:cs="Arial"/>
          <w:color w:val="000000" w:themeColor="text1"/>
          <w:sz w:val="20"/>
          <w:szCs w:val="20"/>
        </w:rPr>
        <w:t>all from the comfort of home."</w:t>
      </w:r>
      <w:r w:rsidRPr="002D5129">
        <w:rPr>
          <w:rFonts w:ascii="Arial" w:hAnsi="Arial" w:cs="Arial"/>
          <w:color w:val="000000" w:themeColor="text1"/>
          <w:sz w:val="20"/>
          <w:szCs w:val="20"/>
        </w:rPr>
        <w:t xml:space="preserve"> – </w:t>
      </w:r>
      <w:hyperlink r:id="rId8" w:history="1">
        <w:r w:rsidRPr="00827851">
          <w:rPr>
            <w:rStyle w:val="Hyperlink"/>
            <w:rFonts w:ascii="Arial" w:hAnsi="Arial" w:cs="Arial"/>
            <w:sz w:val="20"/>
            <w:szCs w:val="20"/>
          </w:rPr>
          <w:t>Rebecca Franklin, West Midlands</w:t>
        </w:r>
      </w:hyperlink>
    </w:p>
    <w:p w14:paraId="0111EE20" w14:textId="459904BA" w:rsidR="00F530AA" w:rsidRPr="00D86632" w:rsidRDefault="00F530AA" w:rsidP="00F530AA">
      <w:pPr>
        <w:shd w:val="clear" w:color="auto" w:fill="FFFFFF"/>
        <w:spacing w:after="240" w:line="240" w:lineRule="auto"/>
        <w:rPr>
          <w:rFonts w:eastAsia="Times New Roman" w:cs="Arial"/>
          <w:color w:val="000000" w:themeColor="text1"/>
          <w:kern w:val="0"/>
          <w:szCs w:val="20"/>
          <w:lang w:eastAsia="en-GB"/>
          <w14:ligatures w14:val="none"/>
        </w:rPr>
      </w:pPr>
      <w:r w:rsidRPr="00D86632">
        <w:rPr>
          <w:rFonts w:eastAsia="Times New Roman" w:cs="Arial"/>
          <w:b/>
          <w:bCs/>
          <w:color w:val="000000" w:themeColor="text1"/>
          <w:kern w:val="0"/>
          <w:szCs w:val="20"/>
          <w:lang w:eastAsia="en-GB"/>
          <w14:ligatures w14:val="none"/>
        </w:rPr>
        <w:t>How to Apply</w:t>
      </w:r>
    </w:p>
    <w:p w14:paraId="27E8F002" w14:textId="452679BD" w:rsidR="00F530AA" w:rsidRPr="00D86632" w:rsidRDefault="00F530AA" w:rsidP="00F530AA">
      <w:pPr>
        <w:shd w:val="clear" w:color="auto" w:fill="FFFFFF"/>
        <w:spacing w:after="240" w:line="240" w:lineRule="auto"/>
        <w:rPr>
          <w:rFonts w:eastAsia="Times New Roman" w:cs="Arial"/>
          <w:color w:val="000000" w:themeColor="text1"/>
          <w:kern w:val="0"/>
          <w:szCs w:val="20"/>
          <w:lang w:eastAsia="en-GB"/>
          <w14:ligatures w14:val="none"/>
        </w:rPr>
      </w:pPr>
      <w:r w:rsidRPr="00D86632">
        <w:rPr>
          <w:rFonts w:eastAsia="Times New Roman" w:cs="Arial"/>
          <w:color w:val="000000" w:themeColor="text1"/>
          <w:kern w:val="0"/>
          <w:szCs w:val="20"/>
          <w:lang w:eastAsia="en-GB"/>
          <w14:ligatures w14:val="none"/>
        </w:rPr>
        <w:t>If this sounds like the perfect role for you, we’d love to hear from you. Please send your CV and a covering letter to Michelle Webley at </w:t>
      </w:r>
      <w:r w:rsidRPr="00D86632">
        <w:rPr>
          <w:rFonts w:eastAsia="Times New Roman" w:cs="Arial"/>
          <w:b/>
          <w:bCs/>
          <w:color w:val="000000" w:themeColor="text1"/>
          <w:kern w:val="0"/>
          <w:szCs w:val="20"/>
          <w:lang w:eastAsia="en-GB"/>
          <w14:ligatures w14:val="none"/>
        </w:rPr>
        <w:t>michelle.webley@family-lawfirm.co.uk</w:t>
      </w:r>
      <w:r w:rsidRPr="00D86632">
        <w:rPr>
          <w:rFonts w:eastAsia="Times New Roman" w:cs="Arial"/>
          <w:color w:val="000000" w:themeColor="text1"/>
          <w:kern w:val="0"/>
          <w:szCs w:val="20"/>
          <w:lang w:eastAsia="en-GB"/>
          <w14:ligatures w14:val="none"/>
        </w:rPr>
        <w:t>. For an informal discussion, call Michelle on </w:t>
      </w:r>
      <w:r w:rsidRPr="00D86632">
        <w:rPr>
          <w:rFonts w:eastAsia="Times New Roman" w:cs="Arial"/>
          <w:b/>
          <w:bCs/>
          <w:color w:val="000000" w:themeColor="text1"/>
          <w:kern w:val="0"/>
          <w:szCs w:val="20"/>
          <w:lang w:eastAsia="en-GB"/>
          <w14:ligatures w14:val="none"/>
        </w:rPr>
        <w:t>+44 (0)1789 330310</w:t>
      </w:r>
      <w:r w:rsidRPr="00D86632">
        <w:rPr>
          <w:rFonts w:eastAsia="Times New Roman" w:cs="Arial"/>
          <w:color w:val="000000" w:themeColor="text1"/>
          <w:kern w:val="0"/>
          <w:szCs w:val="20"/>
          <w:lang w:eastAsia="en-GB"/>
          <w14:ligatures w14:val="none"/>
        </w:rPr>
        <w:t>.</w:t>
      </w:r>
      <w:r w:rsidR="00D86632">
        <w:rPr>
          <w:rFonts w:eastAsia="Times New Roman" w:cs="Arial"/>
          <w:color w:val="000000" w:themeColor="text1"/>
          <w:kern w:val="0"/>
          <w:szCs w:val="20"/>
          <w:lang w:eastAsia="en-GB"/>
          <w14:ligatures w14:val="none"/>
        </w:rPr>
        <w:t xml:space="preserve"> Visit </w:t>
      </w:r>
      <w:hyperlink r:id="rId9" w:history="1">
        <w:r w:rsidR="00D86632" w:rsidRPr="004A7C49">
          <w:rPr>
            <w:rStyle w:val="Hyperlink"/>
            <w:rFonts w:eastAsia="Times New Roman" w:cs="Arial"/>
            <w:kern w:val="0"/>
            <w:szCs w:val="20"/>
            <w:lang w:eastAsia="en-GB"/>
            <w14:ligatures w14:val="none"/>
          </w:rPr>
          <w:t>www.family-lawfirm.co.uk/careers</w:t>
        </w:r>
      </w:hyperlink>
      <w:r w:rsidR="00D86632">
        <w:rPr>
          <w:rFonts w:eastAsia="Times New Roman" w:cs="Arial"/>
          <w:color w:val="000000" w:themeColor="text1"/>
          <w:kern w:val="0"/>
          <w:szCs w:val="20"/>
          <w:lang w:eastAsia="en-GB"/>
          <w14:ligatures w14:val="none"/>
        </w:rPr>
        <w:t xml:space="preserve"> for more. </w:t>
      </w:r>
    </w:p>
    <w:p w14:paraId="2E4C40EA" w14:textId="77777777" w:rsidR="00F530AA" w:rsidRPr="00D86632" w:rsidRDefault="00F530AA" w:rsidP="00F530AA">
      <w:pPr>
        <w:shd w:val="clear" w:color="auto" w:fill="FFFFFF"/>
        <w:spacing w:after="240" w:line="240" w:lineRule="auto"/>
        <w:rPr>
          <w:rFonts w:eastAsia="Times New Roman" w:cs="Arial"/>
          <w:color w:val="000000" w:themeColor="text1"/>
          <w:kern w:val="0"/>
          <w:szCs w:val="20"/>
          <w:lang w:eastAsia="en-GB"/>
          <w14:ligatures w14:val="none"/>
        </w:rPr>
      </w:pPr>
      <w:r w:rsidRPr="00D86632">
        <w:rPr>
          <w:rFonts w:eastAsia="Times New Roman" w:cs="Arial"/>
          <w:color w:val="000000" w:themeColor="text1"/>
          <w:kern w:val="0"/>
          <w:szCs w:val="20"/>
          <w:lang w:eastAsia="en-GB"/>
          <w14:ligatures w14:val="none"/>
        </w:rPr>
        <w:t>Take control of your career, achieve work-life balance, and be part of a team where your expertise is truly valued.</w:t>
      </w:r>
    </w:p>
    <w:p w14:paraId="76C030D5" w14:textId="77777777" w:rsidR="00F530AA" w:rsidRPr="00F530AA" w:rsidRDefault="00F530AA">
      <w:pPr>
        <w:rPr>
          <w:rFonts w:cs="Arial"/>
          <w:szCs w:val="20"/>
        </w:rPr>
      </w:pPr>
    </w:p>
    <w:sectPr w:rsidR="00F530AA" w:rsidRPr="00F530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B7C9B"/>
    <w:multiLevelType w:val="hybridMultilevel"/>
    <w:tmpl w:val="5282D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7215E1"/>
    <w:multiLevelType w:val="hybridMultilevel"/>
    <w:tmpl w:val="2F1CB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EB584D"/>
    <w:multiLevelType w:val="multilevel"/>
    <w:tmpl w:val="83AAB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EB54A1"/>
    <w:multiLevelType w:val="hybridMultilevel"/>
    <w:tmpl w:val="B6788F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6024CD"/>
    <w:multiLevelType w:val="multilevel"/>
    <w:tmpl w:val="1EE0D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9735EBA"/>
    <w:multiLevelType w:val="multilevel"/>
    <w:tmpl w:val="4F40B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B92FE5"/>
    <w:multiLevelType w:val="hybridMultilevel"/>
    <w:tmpl w:val="27DC8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D06CC4"/>
    <w:multiLevelType w:val="multilevel"/>
    <w:tmpl w:val="B3ECE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C7D547A"/>
    <w:multiLevelType w:val="multilevel"/>
    <w:tmpl w:val="06CAB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B542BCD"/>
    <w:multiLevelType w:val="multilevel"/>
    <w:tmpl w:val="1662F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30218A3"/>
    <w:multiLevelType w:val="multilevel"/>
    <w:tmpl w:val="98A0C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F806343"/>
    <w:multiLevelType w:val="multilevel"/>
    <w:tmpl w:val="BF7EF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87838872">
    <w:abstractNumId w:val="7"/>
  </w:num>
  <w:num w:numId="2" w16cid:durableId="49811968">
    <w:abstractNumId w:val="10"/>
  </w:num>
  <w:num w:numId="3" w16cid:durableId="1134912922">
    <w:abstractNumId w:val="8"/>
  </w:num>
  <w:num w:numId="4" w16cid:durableId="716734064">
    <w:abstractNumId w:val="2"/>
  </w:num>
  <w:num w:numId="5" w16cid:durableId="1599756020">
    <w:abstractNumId w:val="11"/>
  </w:num>
  <w:num w:numId="6" w16cid:durableId="941107290">
    <w:abstractNumId w:val="4"/>
  </w:num>
  <w:num w:numId="7" w16cid:durableId="174685744">
    <w:abstractNumId w:val="9"/>
  </w:num>
  <w:num w:numId="8" w16cid:durableId="2122144250">
    <w:abstractNumId w:val="3"/>
  </w:num>
  <w:num w:numId="9" w16cid:durableId="1207061859">
    <w:abstractNumId w:val="1"/>
  </w:num>
  <w:num w:numId="10" w16cid:durableId="2073649618">
    <w:abstractNumId w:val="0"/>
  </w:num>
  <w:num w:numId="11" w16cid:durableId="1651061097">
    <w:abstractNumId w:val="6"/>
  </w:num>
  <w:num w:numId="12" w16cid:durableId="4087693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0AA"/>
    <w:rsid w:val="000760E1"/>
    <w:rsid w:val="000A4596"/>
    <w:rsid w:val="000E4F2E"/>
    <w:rsid w:val="000F0A78"/>
    <w:rsid w:val="00151941"/>
    <w:rsid w:val="001F427E"/>
    <w:rsid w:val="002D5129"/>
    <w:rsid w:val="00314B52"/>
    <w:rsid w:val="00347635"/>
    <w:rsid w:val="00441380"/>
    <w:rsid w:val="00535F6A"/>
    <w:rsid w:val="0059678E"/>
    <w:rsid w:val="007318EA"/>
    <w:rsid w:val="00827851"/>
    <w:rsid w:val="00B56B2B"/>
    <w:rsid w:val="00C31316"/>
    <w:rsid w:val="00D34A30"/>
    <w:rsid w:val="00D86632"/>
    <w:rsid w:val="00F530AA"/>
    <w:rsid w:val="00FD0239"/>
    <w:rsid w:val="00FD41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D2D77"/>
  <w15:chartTrackingRefBased/>
  <w15:docId w15:val="{D5DDE85F-7DDA-4CC8-8D15-132EAF873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78E"/>
    <w:rPr>
      <w:rFonts w:ascii="Arial" w:hAnsi="Arial"/>
      <w:sz w:val="20"/>
    </w:rPr>
  </w:style>
  <w:style w:type="paragraph" w:styleId="Heading1">
    <w:name w:val="heading 1"/>
    <w:basedOn w:val="Normal"/>
    <w:link w:val="Heading1Char"/>
    <w:uiPriority w:val="9"/>
    <w:qFormat/>
    <w:rsid w:val="00F530A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14:ligatures w14:val="none"/>
    </w:rPr>
  </w:style>
  <w:style w:type="paragraph" w:styleId="Heading3">
    <w:name w:val="heading 3"/>
    <w:basedOn w:val="Normal"/>
    <w:next w:val="Normal"/>
    <w:link w:val="Heading3Char"/>
    <w:uiPriority w:val="9"/>
    <w:semiHidden/>
    <w:unhideWhenUsed/>
    <w:qFormat/>
    <w:rsid w:val="00F530A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30AA"/>
    <w:rPr>
      <w:rFonts w:ascii="Times New Roman" w:eastAsia="Times New Roman" w:hAnsi="Times New Roman" w:cs="Times New Roman"/>
      <w:b/>
      <w:bCs/>
      <w:kern w:val="36"/>
      <w:sz w:val="48"/>
      <w:szCs w:val="48"/>
      <w:lang w:eastAsia="en-GB"/>
      <w14:ligatures w14:val="none"/>
    </w:rPr>
  </w:style>
  <w:style w:type="character" w:styleId="Hyperlink">
    <w:name w:val="Hyperlink"/>
    <w:basedOn w:val="DefaultParagraphFont"/>
    <w:uiPriority w:val="99"/>
    <w:unhideWhenUsed/>
    <w:rsid w:val="00F530AA"/>
    <w:rPr>
      <w:color w:val="0000FF"/>
      <w:u w:val="single"/>
    </w:rPr>
  </w:style>
  <w:style w:type="paragraph" w:styleId="NormalWeb">
    <w:name w:val="Normal (Web)"/>
    <w:basedOn w:val="Normal"/>
    <w:uiPriority w:val="99"/>
    <w:unhideWhenUsed/>
    <w:rsid w:val="00F530A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F530AA"/>
    <w:rPr>
      <w:b/>
      <w:bCs/>
    </w:rPr>
  </w:style>
  <w:style w:type="paragraph" w:styleId="ListParagraph">
    <w:name w:val="List Paragraph"/>
    <w:basedOn w:val="Normal"/>
    <w:uiPriority w:val="34"/>
    <w:qFormat/>
    <w:rsid w:val="00F530AA"/>
    <w:pPr>
      <w:ind w:left="720"/>
      <w:contextualSpacing/>
    </w:pPr>
  </w:style>
  <w:style w:type="character" w:customStyle="1" w:styleId="Heading3Char">
    <w:name w:val="Heading 3 Char"/>
    <w:basedOn w:val="DefaultParagraphFont"/>
    <w:link w:val="Heading3"/>
    <w:uiPriority w:val="9"/>
    <w:semiHidden/>
    <w:rsid w:val="00F530AA"/>
    <w:rPr>
      <w:rFonts w:asciiTheme="majorHAnsi" w:eastAsiaTheme="majorEastAsia" w:hAnsiTheme="majorHAnsi" w:cstheme="majorBidi"/>
      <w:color w:val="1F3763" w:themeColor="accent1" w:themeShade="7F"/>
      <w:sz w:val="24"/>
      <w:szCs w:val="24"/>
    </w:rPr>
  </w:style>
  <w:style w:type="character" w:styleId="Emphasis">
    <w:name w:val="Emphasis"/>
    <w:basedOn w:val="DefaultParagraphFont"/>
    <w:uiPriority w:val="20"/>
    <w:qFormat/>
    <w:rsid w:val="00F530AA"/>
    <w:rPr>
      <w:i/>
      <w:iCs/>
    </w:rPr>
  </w:style>
  <w:style w:type="character" w:styleId="UnresolvedMention">
    <w:name w:val="Unresolved Mention"/>
    <w:basedOn w:val="DefaultParagraphFont"/>
    <w:uiPriority w:val="99"/>
    <w:semiHidden/>
    <w:unhideWhenUsed/>
    <w:rsid w:val="00C31316"/>
    <w:rPr>
      <w:color w:val="605E5C"/>
      <w:shd w:val="clear" w:color="auto" w:fill="E1DFDD"/>
    </w:rPr>
  </w:style>
  <w:style w:type="character" w:styleId="FollowedHyperlink">
    <w:name w:val="FollowedHyperlink"/>
    <w:basedOn w:val="DefaultParagraphFont"/>
    <w:uiPriority w:val="99"/>
    <w:semiHidden/>
    <w:unhideWhenUsed/>
    <w:rsid w:val="00FD023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804117">
      <w:bodyDiv w:val="1"/>
      <w:marLeft w:val="0"/>
      <w:marRight w:val="0"/>
      <w:marTop w:val="0"/>
      <w:marBottom w:val="0"/>
      <w:divBdr>
        <w:top w:val="none" w:sz="0" w:space="0" w:color="auto"/>
        <w:left w:val="none" w:sz="0" w:space="0" w:color="auto"/>
        <w:bottom w:val="none" w:sz="0" w:space="0" w:color="auto"/>
        <w:right w:val="none" w:sz="0" w:space="0" w:color="auto"/>
      </w:divBdr>
    </w:div>
    <w:div w:id="576020801">
      <w:bodyDiv w:val="1"/>
      <w:marLeft w:val="0"/>
      <w:marRight w:val="0"/>
      <w:marTop w:val="0"/>
      <w:marBottom w:val="0"/>
      <w:divBdr>
        <w:top w:val="none" w:sz="0" w:space="0" w:color="auto"/>
        <w:left w:val="none" w:sz="0" w:space="0" w:color="auto"/>
        <w:bottom w:val="none" w:sz="0" w:space="0" w:color="auto"/>
        <w:right w:val="none" w:sz="0" w:space="0" w:color="auto"/>
      </w:divBdr>
    </w:div>
    <w:div w:id="1091850593">
      <w:bodyDiv w:val="1"/>
      <w:marLeft w:val="0"/>
      <w:marRight w:val="0"/>
      <w:marTop w:val="0"/>
      <w:marBottom w:val="0"/>
      <w:divBdr>
        <w:top w:val="none" w:sz="0" w:space="0" w:color="auto"/>
        <w:left w:val="none" w:sz="0" w:space="0" w:color="auto"/>
        <w:bottom w:val="none" w:sz="0" w:space="0" w:color="auto"/>
        <w:right w:val="none" w:sz="0" w:space="0" w:color="auto"/>
      </w:divBdr>
    </w:div>
    <w:div w:id="1137380752">
      <w:bodyDiv w:val="1"/>
      <w:marLeft w:val="0"/>
      <w:marRight w:val="0"/>
      <w:marTop w:val="0"/>
      <w:marBottom w:val="0"/>
      <w:divBdr>
        <w:top w:val="none" w:sz="0" w:space="0" w:color="auto"/>
        <w:left w:val="none" w:sz="0" w:space="0" w:color="auto"/>
        <w:bottom w:val="none" w:sz="0" w:space="0" w:color="auto"/>
        <w:right w:val="none" w:sz="0" w:space="0" w:color="auto"/>
      </w:divBdr>
    </w:div>
    <w:div w:id="1463233958">
      <w:bodyDiv w:val="1"/>
      <w:marLeft w:val="0"/>
      <w:marRight w:val="0"/>
      <w:marTop w:val="0"/>
      <w:marBottom w:val="0"/>
      <w:divBdr>
        <w:top w:val="none" w:sz="0" w:space="0" w:color="auto"/>
        <w:left w:val="none" w:sz="0" w:space="0" w:color="auto"/>
        <w:bottom w:val="none" w:sz="0" w:space="0" w:color="auto"/>
        <w:right w:val="none" w:sz="0" w:space="0" w:color="auto"/>
      </w:divBdr>
      <w:divsChild>
        <w:div w:id="1071849910">
          <w:marLeft w:val="-150"/>
          <w:marRight w:val="-150"/>
          <w:marTop w:val="0"/>
          <w:marBottom w:val="0"/>
          <w:divBdr>
            <w:top w:val="none" w:sz="0" w:space="0" w:color="auto"/>
            <w:left w:val="none" w:sz="0" w:space="0" w:color="auto"/>
            <w:bottom w:val="none" w:sz="0" w:space="0" w:color="auto"/>
            <w:right w:val="none" w:sz="0" w:space="0" w:color="auto"/>
          </w:divBdr>
          <w:divsChild>
            <w:div w:id="208090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96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mily-lawfirm.co.uk/careers/meet-the-team/" TargetMode="External"/><Relationship Id="rId3" Type="http://schemas.openxmlformats.org/officeDocument/2006/relationships/settings" Target="settings.xml"/><Relationship Id="rId7" Type="http://schemas.openxmlformats.org/officeDocument/2006/relationships/hyperlink" Target="https://www.family-lawfirm.co.uk/careers/meet-the-tea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mily-lawfirm.co.uk/careers/meet-the-team/" TargetMode="External"/><Relationship Id="rId11" Type="http://schemas.openxmlformats.org/officeDocument/2006/relationships/theme" Target="theme/theme1.xml"/><Relationship Id="rId5" Type="http://schemas.openxmlformats.org/officeDocument/2006/relationships/hyperlink" Target="https://www.family-lawfirm.co.uk/career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amily-lawfirm.co.uk/care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612</Words>
  <Characters>3489</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Woolley and Co Solicitors</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Crowder</dc:creator>
  <cp:keywords/>
  <dc:description/>
  <cp:lastModifiedBy>Sara Crowder</cp:lastModifiedBy>
  <cp:revision>2</cp:revision>
  <dcterms:created xsi:type="dcterms:W3CDTF">2025-10-14T13:03:00Z</dcterms:created>
  <dcterms:modified xsi:type="dcterms:W3CDTF">2025-10-14T13:03:00Z</dcterms:modified>
</cp:coreProperties>
</file>